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0966" w14:textId="7179A17C" w:rsidR="00C9561D" w:rsidRPr="00C9561D" w:rsidRDefault="00C9561D" w:rsidP="008974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1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 w:rsidR="00496AFF">
        <w:rPr>
          <w:rFonts w:ascii="Times New Roman" w:hAnsi="Times New Roman" w:cs="Times New Roman"/>
          <w:b/>
          <w:sz w:val="28"/>
          <w:szCs w:val="28"/>
        </w:rPr>
        <w:t>9</w:t>
      </w:r>
    </w:p>
    <w:p w14:paraId="1E407C34" w14:textId="69BFA1B2" w:rsidR="00C9561D" w:rsidRPr="00A36F6C" w:rsidRDefault="00C9561D" w:rsidP="0089743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36F6C">
        <w:rPr>
          <w:rFonts w:ascii="Times New Roman" w:hAnsi="Times New Roman" w:cs="Times New Roman"/>
          <w:bCs/>
          <w:i/>
          <w:sz w:val="28"/>
          <w:szCs w:val="28"/>
        </w:rPr>
        <w:t xml:space="preserve">(Từ ngày </w:t>
      </w:r>
      <w:r w:rsidR="00496AFF">
        <w:rPr>
          <w:rFonts w:ascii="Times New Roman" w:hAnsi="Times New Roman" w:cs="Times New Roman"/>
          <w:bCs/>
          <w:i/>
          <w:sz w:val="28"/>
          <w:szCs w:val="28"/>
        </w:rPr>
        <w:t>04</w:t>
      </w:r>
      <w:r w:rsidRPr="00A36F6C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="00496AFF">
        <w:rPr>
          <w:rFonts w:ascii="Times New Roman" w:hAnsi="Times New Roman" w:cs="Times New Roman"/>
          <w:bCs/>
          <w:i/>
          <w:sz w:val="28"/>
          <w:szCs w:val="28"/>
        </w:rPr>
        <w:t>11</w:t>
      </w:r>
      <w:r w:rsidRPr="00A36F6C">
        <w:rPr>
          <w:rFonts w:ascii="Times New Roman" w:hAnsi="Times New Roman" w:cs="Times New Roman"/>
          <w:bCs/>
          <w:i/>
          <w:sz w:val="28"/>
          <w:szCs w:val="28"/>
        </w:rPr>
        <w:t xml:space="preserve"> đến </w:t>
      </w:r>
      <w:r w:rsidR="00496AFF">
        <w:rPr>
          <w:rFonts w:ascii="Times New Roman" w:hAnsi="Times New Roman" w:cs="Times New Roman"/>
          <w:bCs/>
          <w:i/>
          <w:sz w:val="28"/>
          <w:szCs w:val="28"/>
        </w:rPr>
        <w:t>09</w:t>
      </w:r>
      <w:r w:rsidRPr="00A36F6C">
        <w:rPr>
          <w:rFonts w:ascii="Times New Roman" w:hAnsi="Times New Roman" w:cs="Times New Roman"/>
          <w:bCs/>
          <w:i/>
          <w:sz w:val="28"/>
          <w:szCs w:val="28"/>
        </w:rPr>
        <w:t>/11/2024)</w:t>
      </w:r>
    </w:p>
    <w:p w14:paraId="3D688688" w14:textId="77777777" w:rsidR="002D77F6" w:rsidRDefault="002D77F6" w:rsidP="008974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AE98AF8" w14:textId="25FA5050" w:rsidR="00C9561D" w:rsidRPr="002D77F6" w:rsidRDefault="00C9561D" w:rsidP="008974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D77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Đánh giá chuyên môn tuần </w:t>
      </w:r>
      <w:r w:rsidR="008C69A5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</w:p>
    <w:p w14:paraId="785DA5FC" w14:textId="77777777" w:rsidR="00496AFF" w:rsidRPr="00496AFF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96AFF">
        <w:rPr>
          <w:rFonts w:ascii="Times New Roman" w:hAnsi="Times New Roman" w:cs="Times New Roman"/>
          <w:sz w:val="28"/>
          <w:szCs w:val="28"/>
          <w:lang w:val="vi-VN"/>
        </w:rPr>
        <w:t>- Thực hiện phân công chuyên môn tuần 8 theo đúng thời khóa biểu, ra vào lớp đúng giờ giấc, đưa KHBD lên Google Rriver kịp thời.</w:t>
      </w:r>
    </w:p>
    <w:p w14:paraId="3BB5A191" w14:textId="02AE971B" w:rsidR="00496AFF" w:rsidRPr="00496AFF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96AFF">
        <w:rPr>
          <w:rFonts w:ascii="Times New Roman" w:hAnsi="Times New Roman" w:cs="Times New Roman"/>
          <w:sz w:val="28"/>
          <w:szCs w:val="28"/>
          <w:lang w:val="vi-VN"/>
        </w:rPr>
        <w:t xml:space="preserve">- GV nhập điểm thường xuyên vào phần mềm vnedu; Ngày 30/10 chuyên môn </w:t>
      </w:r>
      <w:r w:rsidR="008C69A5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Pr="00496AFF">
        <w:rPr>
          <w:rFonts w:ascii="Times New Roman" w:hAnsi="Times New Roman" w:cs="Times New Roman"/>
          <w:sz w:val="28"/>
          <w:szCs w:val="28"/>
          <w:lang w:val="vi-VN"/>
        </w:rPr>
        <w:t>gửi điểm cho PHHS.</w:t>
      </w:r>
    </w:p>
    <w:p w14:paraId="42041C9B" w14:textId="0BB1FD5B" w:rsidR="00496AFF" w:rsidRPr="00A36F6C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96AFF"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AE4EB0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Pr="00496AFF">
        <w:rPr>
          <w:rFonts w:ascii="Times New Roman" w:hAnsi="Times New Roman" w:cs="Times New Roman"/>
          <w:sz w:val="28"/>
          <w:szCs w:val="28"/>
          <w:lang w:val="vi-VN"/>
        </w:rPr>
        <w:t>tổ chức kiểm tra đánh giá giữa học kỳ I nghiêm túc theo KHDH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AE4EB0">
        <w:rPr>
          <w:rFonts w:ascii="Times New Roman" w:hAnsi="Times New Roman" w:cs="Times New Roman"/>
          <w:sz w:val="28"/>
          <w:szCs w:val="28"/>
          <w:lang w:val="vi-VN"/>
        </w:rPr>
        <w:t xml:space="preserve">GVBM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Toán, Văn lớp 9 thực hiện </w:t>
      </w:r>
      <w:r w:rsidR="00AE4EB0">
        <w:rPr>
          <w:rFonts w:ascii="Times New Roman" w:hAnsi="Times New Roman" w:cs="Times New Roman"/>
          <w:sz w:val="28"/>
          <w:szCs w:val="28"/>
          <w:lang w:val="vi-VN"/>
        </w:rPr>
        <w:t xml:space="preserve">ra đề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kiểm tra tập </w:t>
      </w:r>
      <w:r w:rsidR="00AE4EB0">
        <w:rPr>
          <w:rFonts w:ascii="Times New Roman" w:hAnsi="Times New Roman" w:cs="Times New Roman"/>
          <w:sz w:val="28"/>
          <w:szCs w:val="28"/>
          <w:lang w:val="vi-VN"/>
        </w:rPr>
        <w:t>trung.</w:t>
      </w:r>
    </w:p>
    <w:p w14:paraId="32CA337C" w14:textId="4CE26F71" w:rsidR="00496AFF" w:rsidRPr="00A36F6C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36F6C">
        <w:rPr>
          <w:rFonts w:ascii="Times New Roman" w:hAnsi="Times New Roman" w:cs="Times New Roman"/>
          <w:sz w:val="28"/>
          <w:szCs w:val="28"/>
          <w:lang w:val="vi-VN"/>
        </w:rPr>
        <w:t>- GV tiếng Anh</w:t>
      </w:r>
      <w:r w:rsidR="00DA699B">
        <w:rPr>
          <w:rFonts w:ascii="Times New Roman" w:hAnsi="Times New Roman" w:cs="Times New Roman"/>
          <w:sz w:val="28"/>
          <w:szCs w:val="28"/>
          <w:lang w:val="vi-VN"/>
        </w:rPr>
        <w:t xml:space="preserve"> (Đ/c Vi, Cương) đã tích cực</w:t>
      </w:r>
      <w:r w:rsidRPr="00A36F6C">
        <w:rPr>
          <w:rFonts w:ascii="Times New Roman" w:hAnsi="Times New Roman" w:cs="Times New Roman"/>
          <w:sz w:val="28"/>
          <w:szCs w:val="28"/>
          <w:lang w:val="vi-VN"/>
        </w:rPr>
        <w:t xml:space="preserve"> hướng dẫn HS bài dự thi </w:t>
      </w:r>
      <w:r>
        <w:rPr>
          <w:rFonts w:ascii="Times New Roman" w:hAnsi="Times New Roman" w:cs="Times New Roman"/>
          <w:sz w:val="28"/>
          <w:szCs w:val="28"/>
          <w:lang w:val="vi-VN"/>
        </w:rPr>
        <w:t>CVĐCTC</w:t>
      </w:r>
      <w:r w:rsidRPr="00A36F6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1225F956" w14:textId="3F82B04A" w:rsidR="00496AFF" w:rsidRPr="00A36F6C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36F6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Đ/c Liên điều hành </w:t>
      </w:r>
      <w:r w:rsidRPr="00A36F6C">
        <w:rPr>
          <w:rFonts w:ascii="Times New Roman" w:hAnsi="Times New Roman" w:cs="Times New Roman"/>
          <w:sz w:val="28"/>
          <w:szCs w:val="28"/>
          <w:lang w:val="vi-VN"/>
        </w:rPr>
        <w:t xml:space="preserve">Tổ trọng tài tiếp tục tổ chức điều hành các trận đấu </w:t>
      </w:r>
      <w:r w:rsidR="00DA699B">
        <w:rPr>
          <w:rFonts w:ascii="Times New Roman" w:hAnsi="Times New Roman" w:cs="Times New Roman"/>
          <w:sz w:val="28"/>
          <w:szCs w:val="28"/>
          <w:lang w:val="vi-VN"/>
        </w:rPr>
        <w:t xml:space="preserve">chung kết </w:t>
      </w:r>
      <w:r w:rsidRPr="00A36F6C">
        <w:rPr>
          <w:rFonts w:ascii="Times New Roman" w:hAnsi="Times New Roman" w:cs="Times New Roman"/>
          <w:sz w:val="28"/>
          <w:szCs w:val="28"/>
          <w:lang w:val="vi-VN"/>
        </w:rPr>
        <w:t xml:space="preserve">HKPĐ cấp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trường, </w:t>
      </w:r>
      <w:r w:rsidR="00DA699B">
        <w:rPr>
          <w:rFonts w:ascii="Times New Roman" w:hAnsi="Times New Roman" w:cs="Times New Roman"/>
          <w:sz w:val="28"/>
          <w:szCs w:val="28"/>
          <w:lang w:val="vi-VN"/>
        </w:rPr>
        <w:t>tuy nhiên còn chậm trễ trong việc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báo cáo kế hoạch </w:t>
      </w:r>
      <w:r w:rsidR="00DA699B">
        <w:rPr>
          <w:rFonts w:ascii="Times New Roman" w:hAnsi="Times New Roman" w:cs="Times New Roman"/>
          <w:sz w:val="28"/>
          <w:szCs w:val="28"/>
          <w:lang w:val="vi-VN"/>
        </w:rPr>
        <w:t xml:space="preserve">và kết quả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DA699B">
        <w:rPr>
          <w:rFonts w:ascii="Times New Roman" w:hAnsi="Times New Roman" w:cs="Times New Roman"/>
          <w:sz w:val="28"/>
          <w:szCs w:val="28"/>
          <w:lang w:val="vi-VN"/>
        </w:rPr>
        <w:t>BTC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5DB1130" w14:textId="5D5B6609" w:rsidR="00496AFF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444">
        <w:rPr>
          <w:rFonts w:ascii="Times New Roman" w:hAnsi="Times New Roman" w:cs="Times New Roman"/>
          <w:sz w:val="28"/>
          <w:szCs w:val="28"/>
          <w:lang w:val="vi-VN"/>
        </w:rPr>
        <w:t xml:space="preserve">- Sáng thứ 5, </w:t>
      </w:r>
      <w:r w:rsidR="000630F7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Pr="00457444"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ổ chức họp CM tháng 11 (</w:t>
      </w:r>
      <w:r w:rsidR="000630F7">
        <w:rPr>
          <w:rFonts w:ascii="Times New Roman" w:hAnsi="Times New Roman" w:cs="Times New Roman"/>
          <w:sz w:val="28"/>
          <w:szCs w:val="28"/>
          <w:lang w:val="vi-VN"/>
        </w:rPr>
        <w:t xml:space="preserve">kết hợp với </w:t>
      </w:r>
      <w:r>
        <w:rPr>
          <w:rFonts w:ascii="Times New Roman" w:hAnsi="Times New Roman" w:cs="Times New Roman"/>
          <w:sz w:val="28"/>
          <w:szCs w:val="28"/>
          <w:lang w:val="vi-VN"/>
        </w:rPr>
        <w:t>họp HĐSP)</w:t>
      </w:r>
      <w:r w:rsidRPr="0045744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063FB40" w14:textId="3A4EE14F" w:rsidR="001C3EC8" w:rsidRPr="00457444" w:rsidRDefault="001C3EC8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Đã phối hợp công ty G.P và trung tâm VinaSkill tổ chức lớp GDKN sống cho CLB nữ sinh gồm 30 HS, HS tiếp cận nhanh nội dung,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hiệu quả thực hiện rất </w:t>
      </w:r>
      <w:r>
        <w:rPr>
          <w:rFonts w:ascii="Times New Roman" w:hAnsi="Times New Roman" w:cs="Times New Roman"/>
          <w:sz w:val="28"/>
          <w:szCs w:val="28"/>
          <w:lang w:val="vi-VN"/>
        </w:rPr>
        <w:t>tốt.</w:t>
      </w:r>
    </w:p>
    <w:p w14:paraId="502F3A13" w14:textId="64815845" w:rsidR="00496AFF" w:rsidRPr="00457444" w:rsidRDefault="00496AFF" w:rsidP="0049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7444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630F7">
        <w:rPr>
          <w:rFonts w:ascii="Times New Roman" w:hAnsi="Times New Roman" w:cs="Times New Roman"/>
          <w:sz w:val="28"/>
          <w:szCs w:val="28"/>
          <w:lang w:val="vi-VN"/>
        </w:rPr>
        <w:t xml:space="preserve">Đã giao </w:t>
      </w:r>
      <w:r w:rsidRPr="00457444">
        <w:rPr>
          <w:rFonts w:ascii="Times New Roman" w:hAnsi="Times New Roman" w:cs="Times New Roman"/>
          <w:sz w:val="28"/>
          <w:szCs w:val="28"/>
          <w:lang w:val="vi-VN"/>
        </w:rPr>
        <w:t>Đ/c Dinh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57444">
        <w:rPr>
          <w:rFonts w:ascii="Times New Roman" w:hAnsi="Times New Roman" w:cs="Times New Roman"/>
          <w:sz w:val="28"/>
          <w:szCs w:val="28"/>
          <w:lang w:val="vi-VN"/>
        </w:rPr>
        <w:t xml:space="preserve">đôn đốc GVBM, GVCN thực hiện việc ký SĐB, nhận xét SĐB lớp chủ nhiệm kịp thời để lớp trực cập nhập việc đánh giá tuần học cụ </w:t>
      </w:r>
      <w:r w:rsidR="000630F7">
        <w:rPr>
          <w:rFonts w:ascii="Times New Roman" w:hAnsi="Times New Roman" w:cs="Times New Roman"/>
          <w:sz w:val="28"/>
          <w:szCs w:val="28"/>
          <w:lang w:val="vi-VN"/>
        </w:rPr>
        <w:t>thể, tuy nhiên vẫn nhiều GV còn chậm trễ</w:t>
      </w:r>
      <w:r w:rsidRPr="0045744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1B71861" w14:textId="38FE3AE3" w:rsidR="00C9561D" w:rsidRDefault="00C9561D" w:rsidP="008974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6AFF">
        <w:rPr>
          <w:rFonts w:ascii="Times New Roman" w:hAnsi="Times New Roman" w:cs="Times New Roman"/>
          <w:b/>
          <w:sz w:val="28"/>
          <w:szCs w:val="28"/>
          <w:lang w:val="vi-VN"/>
        </w:rPr>
        <w:t>II. Kế hoạch chuyên môn tuầ</w:t>
      </w:r>
      <w:r w:rsidR="00ED529C" w:rsidRPr="00496A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  <w:r w:rsidR="00496AFF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</w:p>
    <w:p w14:paraId="3BE5EEBB" w14:textId="77777777" w:rsidR="00F869C9" w:rsidRDefault="00F869C9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869C9">
        <w:rPr>
          <w:rFonts w:ascii="Times New Roman" w:hAnsi="Times New Roman"/>
          <w:color w:val="000000"/>
          <w:sz w:val="28"/>
          <w:szCs w:val="28"/>
          <w:lang w:val="vi-VN"/>
        </w:rPr>
        <w:t xml:space="preserve">- Thực hiện phân công chuyên môn tuần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>9</w:t>
      </w:r>
      <w:r w:rsidRPr="00F869C9">
        <w:rPr>
          <w:rFonts w:ascii="Times New Roman" w:hAnsi="Times New Roman"/>
          <w:color w:val="000000"/>
          <w:sz w:val="28"/>
          <w:szCs w:val="28"/>
          <w:lang w:val="vi-VN"/>
        </w:rPr>
        <w:t xml:space="preserve"> theo đúng thời khóa biểu, đúng PPCT.</w:t>
      </w:r>
    </w:p>
    <w:p w14:paraId="535B9AE4" w14:textId="460E8E98" w:rsidR="001C3EC8" w:rsidRPr="00574781" w:rsidRDefault="001C3EC8" w:rsidP="001C3EC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- 3 Đ/c V.Anh, Hậu, Khuyên dự khai mạc và tham gia dự thi theo đúng KH của PGD, SGD vào thứ 2 và thứ 6; 3 TTCM linh hoạt bố trí hỗ trợ GV dự thi; TTCM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phân công dạy thay/coi lớp cho các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3 GV dự thi GVG cấp tỉnh, khuyến khích phân công cả tuần để GV có thời gian chuẩn bị bài thi và nghỉ ngơi sau khi thi.</w:t>
      </w:r>
    </w:p>
    <w:p w14:paraId="7F044E34" w14:textId="06BCB9D8" w:rsidR="00F869C9" w:rsidRPr="00574781" w:rsidRDefault="00F869C9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- Phân công lại CM, xếp lại </w:t>
      </w:r>
      <w:r w:rsidR="000630F7">
        <w:rPr>
          <w:rFonts w:ascii="Times New Roman" w:hAnsi="Times New Roman"/>
          <w:color w:val="000000"/>
          <w:sz w:val="28"/>
          <w:szCs w:val="28"/>
          <w:lang w:val="vi-VN"/>
        </w:rPr>
        <w:t xml:space="preserve">TKB, 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>dự kiến hoàn thành vào thứ 6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63390BA9" w14:textId="5D004855" w:rsidR="00F869C9" w:rsidRDefault="00F869C9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- Sáng thứ 5, sau tiết 3, 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 xml:space="preserve">Sinh hoạt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CM 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 xml:space="preserve">chuyên đề Ứng dụng CNTT vào quản lý hồ sơ sổ sách </w:t>
      </w:r>
      <w:r w:rsidR="00E53B0D">
        <w:rPr>
          <w:rFonts w:ascii="Times New Roman" w:hAnsi="Times New Roman"/>
          <w:color w:val="000000"/>
          <w:sz w:val="28"/>
          <w:szCs w:val="28"/>
          <w:lang w:val="vi-VN"/>
        </w:rPr>
        <w:t>GV, sau buổi sinh hoạt, đ/c Thân in mã QR hồ sơ cho các GV.</w:t>
      </w:r>
    </w:p>
    <w:p w14:paraId="4DA16D69" w14:textId="545B8486" w:rsidR="003175A6" w:rsidRPr="00574781" w:rsidRDefault="003175A6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- Tổ chức kiểm tra tập trung giữa HKI môn Văn, Toán lớp 9, cụ thể: Môn Văn: tiết 2-3 sáng thứ 5, Môn Toán: tiết 2-3 sáng thứ 6; GV trùng tiết tự bố trí dạy bù.</w:t>
      </w:r>
    </w:p>
    <w:p w14:paraId="1E814C75" w14:textId="4852DA78" w:rsidR="00F869C9" w:rsidRPr="00574781" w:rsidRDefault="00F869C9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- GVBM 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 xml:space="preserve">khác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>tổ chức ôn tập và kiểm tra giữa kỳ theo PPCT.</w:t>
      </w:r>
    </w:p>
    <w:p w14:paraId="615ED3DB" w14:textId="3C4CFEBE" w:rsidR="00F869C9" w:rsidRPr="00574781" w:rsidRDefault="00F869C9" w:rsidP="00F869C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- Đ/c 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>Liên,</w:t>
      </w:r>
      <w:r w:rsidR="003175A6" w:rsidRPr="0057478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>Tuấn</w:t>
      </w:r>
      <w:r w:rsidR="003175A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574781">
        <w:rPr>
          <w:rFonts w:ascii="Times New Roman" w:hAnsi="Times New Roman"/>
          <w:color w:val="000000"/>
          <w:sz w:val="28"/>
          <w:szCs w:val="28"/>
          <w:lang w:val="vi-VN"/>
        </w:rPr>
        <w:t>tiếp tục tổ chức và tham gia điều hành các trận đấu HKPĐ cấp trường.</w:t>
      </w:r>
    </w:p>
    <w:p w14:paraId="27B5642F" w14:textId="0459347F" w:rsidR="00C9561D" w:rsidRPr="00496AFF" w:rsidRDefault="00C9561D" w:rsidP="008C69A5">
      <w:pPr>
        <w:spacing w:after="0" w:line="240" w:lineRule="auto"/>
        <w:ind w:firstLine="3828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96A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Cư Knia, ngày </w:t>
      </w:r>
      <w:r w:rsidR="00496A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02 </w:t>
      </w:r>
      <w:r w:rsidRPr="00496A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tháng </w:t>
      </w:r>
      <w:r w:rsidR="00496AFF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Pr="00496A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2024</w:t>
      </w:r>
    </w:p>
    <w:p w14:paraId="74D13A09" w14:textId="77777777" w:rsidR="00C9561D" w:rsidRPr="00C9561D" w:rsidRDefault="00C9561D" w:rsidP="008C69A5">
      <w:pPr>
        <w:spacing w:after="0" w:line="240" w:lineRule="auto"/>
        <w:ind w:firstLine="38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1D">
        <w:rPr>
          <w:rFonts w:ascii="Times New Roman" w:hAnsi="Times New Roman" w:cs="Times New Roman"/>
          <w:b/>
          <w:sz w:val="28"/>
          <w:szCs w:val="28"/>
        </w:rPr>
        <w:t>P.HIỆU TRƯỞNG</w:t>
      </w:r>
    </w:p>
    <w:p w14:paraId="19AC58BE" w14:textId="77777777" w:rsidR="0089743D" w:rsidRDefault="0089743D" w:rsidP="008C69A5">
      <w:pPr>
        <w:spacing w:after="0" w:line="240" w:lineRule="auto"/>
        <w:ind w:left="3544" w:firstLine="382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91CC119" w14:textId="77777777" w:rsidR="00457444" w:rsidRDefault="00457444" w:rsidP="008C69A5">
      <w:pPr>
        <w:spacing w:after="0" w:line="240" w:lineRule="auto"/>
        <w:ind w:left="3544" w:firstLine="382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88468A6" w14:textId="77777777" w:rsidR="00457444" w:rsidRPr="00457444" w:rsidRDefault="00457444" w:rsidP="008C69A5">
      <w:pPr>
        <w:spacing w:after="0" w:line="240" w:lineRule="auto"/>
        <w:ind w:left="3544" w:firstLine="382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3D5330A" w14:textId="0518D66C" w:rsidR="00784627" w:rsidRPr="00C9561D" w:rsidRDefault="00C9561D" w:rsidP="008C69A5">
      <w:pPr>
        <w:spacing w:after="0" w:line="240" w:lineRule="auto"/>
        <w:ind w:firstLine="38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1D">
        <w:rPr>
          <w:rFonts w:ascii="Times New Roman" w:hAnsi="Times New Roman" w:cs="Times New Roman"/>
          <w:b/>
          <w:sz w:val="28"/>
          <w:szCs w:val="28"/>
        </w:rPr>
        <w:t>Nguyễn Hào</w:t>
      </w:r>
    </w:p>
    <w:sectPr w:rsidR="00784627" w:rsidRPr="00C9561D" w:rsidSect="002D77F6">
      <w:pgSz w:w="12240" w:h="15840"/>
      <w:pgMar w:top="993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1D"/>
    <w:rsid w:val="000630F7"/>
    <w:rsid w:val="000E338F"/>
    <w:rsid w:val="001C3EC8"/>
    <w:rsid w:val="002D77F6"/>
    <w:rsid w:val="002F6496"/>
    <w:rsid w:val="003175A6"/>
    <w:rsid w:val="00457444"/>
    <w:rsid w:val="00496AFF"/>
    <w:rsid w:val="006A1258"/>
    <w:rsid w:val="006E3C18"/>
    <w:rsid w:val="00784627"/>
    <w:rsid w:val="0089743D"/>
    <w:rsid w:val="008C69A5"/>
    <w:rsid w:val="00962CCF"/>
    <w:rsid w:val="00A272B2"/>
    <w:rsid w:val="00A36F6C"/>
    <w:rsid w:val="00AE4EB0"/>
    <w:rsid w:val="00B21562"/>
    <w:rsid w:val="00C9561D"/>
    <w:rsid w:val="00DA699B"/>
    <w:rsid w:val="00E53B0D"/>
    <w:rsid w:val="00ED529C"/>
    <w:rsid w:val="00F869C9"/>
    <w:rsid w:val="00F8755F"/>
    <w:rsid w:val="00F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FB971"/>
  <w15:chartTrackingRefBased/>
  <w15:docId w15:val="{B4519775-73CA-4374-BA7D-E90590C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6</cp:revision>
  <dcterms:created xsi:type="dcterms:W3CDTF">2024-11-02T01:19:00Z</dcterms:created>
  <dcterms:modified xsi:type="dcterms:W3CDTF">2024-11-02T03:34:00Z</dcterms:modified>
</cp:coreProperties>
</file>