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40" w:rsidRPr="00866440" w:rsidRDefault="00866440" w:rsidP="009F7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6440">
        <w:rPr>
          <w:rFonts w:ascii="Times New Roman" w:hAnsi="Times New Roman" w:cs="Times New Roman"/>
          <w:b/>
          <w:sz w:val="28"/>
        </w:rPr>
        <w:t>KẾ HOẠCH CHUYÊN MÔN TUẦN 2</w:t>
      </w:r>
      <w:r>
        <w:rPr>
          <w:rFonts w:ascii="Times New Roman" w:hAnsi="Times New Roman" w:cs="Times New Roman"/>
          <w:b/>
          <w:sz w:val="28"/>
        </w:rPr>
        <w:t>9</w:t>
      </w:r>
    </w:p>
    <w:p w:rsidR="00866440" w:rsidRPr="00866440" w:rsidRDefault="00866440" w:rsidP="009F7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866440">
        <w:rPr>
          <w:rFonts w:ascii="Times New Roman" w:hAnsi="Times New Roman" w:cs="Times New Roman"/>
          <w:b/>
          <w:i/>
          <w:sz w:val="28"/>
        </w:rPr>
        <w:t>(Từ ngày 07/04 đến ngày 12</w:t>
      </w:r>
      <w:r>
        <w:rPr>
          <w:rFonts w:ascii="Times New Roman" w:hAnsi="Times New Roman" w:cs="Times New Roman"/>
          <w:b/>
          <w:i/>
          <w:sz w:val="28"/>
        </w:rPr>
        <w:t>/04/2025)</w:t>
      </w:r>
    </w:p>
    <w:p w:rsidR="002A5C0E" w:rsidRDefault="002A5C0E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866440" w:rsidRPr="00866440" w:rsidRDefault="00866440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66440">
        <w:rPr>
          <w:rFonts w:ascii="Times New Roman" w:hAnsi="Times New Roman" w:cs="Times New Roman"/>
          <w:b/>
          <w:sz w:val="28"/>
        </w:rPr>
        <w:t>I. Đánh giá hoạt động chuyên môn tuần 2</w:t>
      </w:r>
      <w:r>
        <w:rPr>
          <w:rFonts w:ascii="Times New Roman" w:hAnsi="Times New Roman" w:cs="Times New Roman"/>
          <w:b/>
          <w:sz w:val="28"/>
        </w:rPr>
        <w:t>8</w:t>
      </w:r>
    </w:p>
    <w:p w:rsidR="00866440" w:rsidRPr="00866440" w:rsidRDefault="00866440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66440">
        <w:rPr>
          <w:rFonts w:ascii="Times New Roman" w:hAnsi="Times New Roman" w:cs="Times New Roman"/>
          <w:sz w:val="28"/>
        </w:rPr>
        <w:t>- GV thực hiện công tác giảng dạy nghiêm túc theo kế hoạ</w:t>
      </w:r>
      <w:r>
        <w:rPr>
          <w:rFonts w:ascii="Times New Roman" w:hAnsi="Times New Roman" w:cs="Times New Roman"/>
          <w:sz w:val="28"/>
        </w:rPr>
        <w:t xml:space="preserve">ch, đưa KHBD lên </w:t>
      </w:r>
      <w:r w:rsidRPr="00866440">
        <w:rPr>
          <w:rFonts w:ascii="Times New Roman" w:hAnsi="Times New Roman" w:cs="Times New Roman"/>
          <w:sz w:val="28"/>
        </w:rPr>
        <w:t>Google Drive kịp thời.</w:t>
      </w:r>
    </w:p>
    <w:p w:rsidR="00866440" w:rsidRPr="00866440" w:rsidRDefault="00866440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66440">
        <w:rPr>
          <w:rFonts w:ascii="Times New Roman" w:hAnsi="Times New Roman" w:cs="Times New Roman"/>
          <w:sz w:val="28"/>
        </w:rPr>
        <w:t>- Tổ Toán-KHTN phân công dạy thay đ/c Ho</w:t>
      </w:r>
      <w:bookmarkStart w:id="0" w:name="_GoBack"/>
      <w:bookmarkEnd w:id="0"/>
      <w:r w:rsidRPr="00866440">
        <w:rPr>
          <w:rFonts w:ascii="Times New Roman" w:hAnsi="Times New Roman" w:cs="Times New Roman"/>
          <w:sz w:val="28"/>
        </w:rPr>
        <w:t xml:space="preserve">àn tham gia thi </w:t>
      </w:r>
      <w:r w:rsidR="00464E65">
        <w:rPr>
          <w:rFonts w:ascii="Times New Roman" w:hAnsi="Times New Roman" w:cs="Times New Roman"/>
          <w:sz w:val="28"/>
        </w:rPr>
        <w:t>Cán bộ CĐ giỏi</w:t>
      </w:r>
      <w:r w:rsidRPr="00866440">
        <w:rPr>
          <w:rFonts w:ascii="Times New Roman" w:hAnsi="Times New Roman" w:cs="Times New Roman"/>
          <w:sz w:val="28"/>
        </w:rPr>
        <w:t xml:space="preserve"> (Thứ</w:t>
      </w:r>
      <w:r w:rsidR="00464E65">
        <w:rPr>
          <w:rFonts w:ascii="Times New Roman" w:hAnsi="Times New Roman" w:cs="Times New Roman"/>
          <w:sz w:val="28"/>
        </w:rPr>
        <w:t xml:space="preserve"> 2 và sáng thứ </w:t>
      </w:r>
      <w:r w:rsidRPr="00866440">
        <w:rPr>
          <w:rFonts w:ascii="Times New Roman" w:hAnsi="Times New Roman" w:cs="Times New Roman"/>
          <w:sz w:val="28"/>
        </w:rPr>
        <w:t>3).</w:t>
      </w:r>
    </w:p>
    <w:p w:rsidR="00866440" w:rsidRDefault="00866440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66440">
        <w:rPr>
          <w:rFonts w:ascii="Times New Roman" w:hAnsi="Times New Roman" w:cs="Times New Roman"/>
          <w:sz w:val="28"/>
        </w:rPr>
        <w:t xml:space="preserve">- Đ/c </w:t>
      </w:r>
      <w:r w:rsidR="003433DA">
        <w:rPr>
          <w:rFonts w:ascii="Times New Roman" w:hAnsi="Times New Roman" w:cs="Times New Roman"/>
          <w:sz w:val="28"/>
        </w:rPr>
        <w:t>GV-HS đã</w:t>
      </w:r>
      <w:r w:rsidRPr="00866440">
        <w:rPr>
          <w:rFonts w:ascii="Times New Roman" w:hAnsi="Times New Roman" w:cs="Times New Roman"/>
          <w:sz w:val="28"/>
        </w:rPr>
        <w:t xml:space="preserve"> hoàn thiện hồ sơ sản phẩm ST TTNNĐ, nộp CM </w:t>
      </w:r>
      <w:r>
        <w:rPr>
          <w:rFonts w:ascii="Times New Roman" w:hAnsi="Times New Roman" w:cs="Times New Roman"/>
          <w:sz w:val="28"/>
        </w:rPr>
        <w:t xml:space="preserve">đúng </w:t>
      </w:r>
      <w:r w:rsidRPr="00866440">
        <w:rPr>
          <w:rFonts w:ascii="Times New Roman" w:hAnsi="Times New Roman" w:cs="Times New Roman"/>
          <w:sz w:val="28"/>
        </w:rPr>
        <w:t>hạ</w:t>
      </w:r>
      <w:r>
        <w:rPr>
          <w:rFonts w:ascii="Times New Roman" w:hAnsi="Times New Roman" w:cs="Times New Roman"/>
          <w:sz w:val="28"/>
        </w:rPr>
        <w:t xml:space="preserve">n, đã </w:t>
      </w:r>
      <w:r w:rsidRPr="00866440">
        <w:rPr>
          <w:rFonts w:ascii="Times New Roman" w:hAnsi="Times New Roman" w:cs="Times New Roman"/>
          <w:sz w:val="28"/>
        </w:rPr>
        <w:t xml:space="preserve">tổ chức xét duyệt </w:t>
      </w:r>
      <w:r w:rsidR="003433DA">
        <w:rPr>
          <w:rFonts w:ascii="Times New Roman" w:hAnsi="Times New Roman" w:cs="Times New Roman"/>
          <w:sz w:val="28"/>
        </w:rPr>
        <w:t>và yêu cầu bổ sung, hoàn thiện thêm</w:t>
      </w:r>
      <w:r w:rsidRPr="00866440">
        <w:rPr>
          <w:rFonts w:ascii="Times New Roman" w:hAnsi="Times New Roman" w:cs="Times New Roman"/>
          <w:sz w:val="28"/>
        </w:rPr>
        <w:t>.</w:t>
      </w:r>
    </w:p>
    <w:p w:rsidR="00A84950" w:rsidRPr="00866440" w:rsidRDefault="00A84950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Chuyên môn đã </w:t>
      </w:r>
      <w:r w:rsidR="003433DA">
        <w:rPr>
          <w:rFonts w:ascii="Times New Roman" w:hAnsi="Times New Roman" w:cs="Times New Roman"/>
          <w:sz w:val="28"/>
        </w:rPr>
        <w:t xml:space="preserve">thông báo </w:t>
      </w:r>
      <w:r>
        <w:rPr>
          <w:rFonts w:ascii="Times New Roman" w:hAnsi="Times New Roman" w:cs="Times New Roman"/>
          <w:sz w:val="28"/>
        </w:rPr>
        <w:t>gửi điểm cho PHHS, qua kiểm tra còn nhiều GV chưa cập nhật điểm kịp thờ</w:t>
      </w:r>
      <w:r w:rsidR="003433DA">
        <w:rPr>
          <w:rFonts w:ascii="Times New Roman" w:hAnsi="Times New Roman" w:cs="Times New Roman"/>
          <w:sz w:val="28"/>
        </w:rPr>
        <w:t>i, do đó sẽ gửi lại vào 9/4/2025.</w:t>
      </w:r>
    </w:p>
    <w:p w:rsidR="003433DA" w:rsidRDefault="00866440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66440">
        <w:rPr>
          <w:rFonts w:ascii="Times New Roman" w:hAnsi="Times New Roman" w:cs="Times New Roman"/>
          <w:sz w:val="28"/>
        </w:rPr>
        <w:t>- GV Tiếng Anh tăng cường tập luyện cho HS thi hùng biện Tiế</w:t>
      </w:r>
      <w:r w:rsidR="003433DA">
        <w:rPr>
          <w:rFonts w:ascii="Times New Roman" w:hAnsi="Times New Roman" w:cs="Times New Roman"/>
          <w:sz w:val="28"/>
        </w:rPr>
        <w:t>ng Anh.</w:t>
      </w:r>
    </w:p>
    <w:p w:rsidR="00866440" w:rsidRDefault="00866440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66440">
        <w:rPr>
          <w:rFonts w:ascii="Times New Roman" w:hAnsi="Times New Roman" w:cs="Times New Roman"/>
          <w:sz w:val="28"/>
        </w:rPr>
        <w:t xml:space="preserve">- Đ/c Thân </w:t>
      </w:r>
      <w:r w:rsidR="00CD5CF2">
        <w:rPr>
          <w:rFonts w:ascii="Times New Roman" w:hAnsi="Times New Roman" w:cs="Times New Roman"/>
          <w:sz w:val="28"/>
        </w:rPr>
        <w:t xml:space="preserve">đã </w:t>
      </w:r>
      <w:r w:rsidRPr="00866440">
        <w:rPr>
          <w:rFonts w:ascii="Times New Roman" w:hAnsi="Times New Roman" w:cs="Times New Roman"/>
          <w:sz w:val="28"/>
        </w:rPr>
        <w:t>in cam kết thông tin học sinh lớp 9 và phát cho các GVCN 9 kiểm</w:t>
      </w:r>
      <w:r w:rsidR="003433DA">
        <w:rPr>
          <w:rFonts w:ascii="Times New Roman" w:hAnsi="Times New Roman" w:cs="Times New Roman"/>
          <w:sz w:val="28"/>
        </w:rPr>
        <w:t xml:space="preserve"> </w:t>
      </w:r>
      <w:r w:rsidRPr="00866440">
        <w:rPr>
          <w:rFonts w:ascii="Times New Roman" w:hAnsi="Times New Roman" w:cs="Times New Roman"/>
          <w:sz w:val="28"/>
        </w:rPr>
        <w:t>tra đối khớp các giấy tờ của HS.</w:t>
      </w:r>
    </w:p>
    <w:p w:rsidR="00CD5CF2" w:rsidRDefault="00CD5CF2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GVCN kết hợp với đ/c Dinh, Phạm Thủy xét duyệt 15 học sinh nhận </w:t>
      </w:r>
      <w:r w:rsidR="009F7EFA">
        <w:rPr>
          <w:rFonts w:ascii="Times New Roman" w:hAnsi="Times New Roman" w:cs="Times New Roman"/>
          <w:sz w:val="28"/>
        </w:rPr>
        <w:t>khen thưởng khuyến học của UB xã</w:t>
      </w:r>
      <w:r w:rsidR="003433DA">
        <w:rPr>
          <w:rFonts w:ascii="Times New Roman" w:hAnsi="Times New Roman" w:cs="Times New Roman"/>
          <w:sz w:val="28"/>
        </w:rPr>
        <w:t xml:space="preserve"> (hiện đang tiến hành)</w:t>
      </w:r>
      <w:r w:rsidR="009F7EFA">
        <w:rPr>
          <w:rFonts w:ascii="Times New Roman" w:hAnsi="Times New Roman" w:cs="Times New Roman"/>
          <w:sz w:val="28"/>
        </w:rPr>
        <w:t>.</w:t>
      </w:r>
    </w:p>
    <w:p w:rsidR="009F7EFA" w:rsidRPr="00866440" w:rsidRDefault="009F7EFA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GVCN tích cực sinh hoạt 15 phút đầu giờ, sinh hoạt lớp theo đúng chủ đề, </w:t>
      </w:r>
      <w:r w:rsidR="00A84950">
        <w:rPr>
          <w:rFonts w:ascii="Times New Roman" w:hAnsi="Times New Roman" w:cs="Times New Roman"/>
          <w:sz w:val="28"/>
        </w:rPr>
        <w:t xml:space="preserve">tích cực </w:t>
      </w:r>
      <w:r>
        <w:rPr>
          <w:rFonts w:ascii="Times New Roman" w:hAnsi="Times New Roman" w:cs="Times New Roman"/>
          <w:sz w:val="28"/>
        </w:rPr>
        <w:t>giáo dục đạo đức cho học sinh, quán triệt các em không đi tắm ao hồ sông suối ...</w:t>
      </w:r>
      <w:r w:rsidR="00A84950">
        <w:rPr>
          <w:rFonts w:ascii="Times New Roman" w:hAnsi="Times New Roman" w:cs="Times New Roman"/>
          <w:sz w:val="28"/>
        </w:rPr>
        <w:t xml:space="preserve"> khắc phục được tình trạng học sinh vắng học so với các tuần trước đó.</w:t>
      </w:r>
      <w:r>
        <w:rPr>
          <w:rFonts w:ascii="Times New Roman" w:hAnsi="Times New Roman" w:cs="Times New Roman"/>
          <w:sz w:val="28"/>
        </w:rPr>
        <w:t xml:space="preserve"> </w:t>
      </w:r>
    </w:p>
    <w:p w:rsidR="00866440" w:rsidRDefault="00866440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66440">
        <w:rPr>
          <w:rFonts w:ascii="Times New Roman" w:hAnsi="Times New Roman" w:cs="Times New Roman"/>
          <w:b/>
          <w:sz w:val="28"/>
        </w:rPr>
        <w:t>II. Kế hoạch chuyên môn tuần 2</w:t>
      </w:r>
      <w:r>
        <w:rPr>
          <w:rFonts w:ascii="Times New Roman" w:hAnsi="Times New Roman" w:cs="Times New Roman"/>
          <w:b/>
          <w:sz w:val="28"/>
        </w:rPr>
        <w:t>9</w:t>
      </w:r>
    </w:p>
    <w:p w:rsidR="00866440" w:rsidRDefault="00866440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66440">
        <w:rPr>
          <w:rFonts w:ascii="Times New Roman" w:hAnsi="Times New Roman" w:cs="Times New Roman"/>
          <w:sz w:val="28"/>
        </w:rPr>
        <w:t xml:space="preserve">- Thực hiện </w:t>
      </w:r>
      <w:r w:rsidR="00A84950">
        <w:rPr>
          <w:rFonts w:ascii="Times New Roman" w:hAnsi="Times New Roman" w:cs="Times New Roman"/>
          <w:sz w:val="28"/>
        </w:rPr>
        <w:t xml:space="preserve">kế hoạch </w:t>
      </w:r>
      <w:r w:rsidRPr="00866440">
        <w:rPr>
          <w:rFonts w:ascii="Times New Roman" w:hAnsi="Times New Roman" w:cs="Times New Roman"/>
          <w:sz w:val="28"/>
        </w:rPr>
        <w:t>chuyên môn tuần 29 nghiêm túc theo TKB, GV ra vào lớ</w:t>
      </w:r>
      <w:r w:rsidR="00A84950">
        <w:rPr>
          <w:rFonts w:ascii="Times New Roman" w:hAnsi="Times New Roman" w:cs="Times New Roman"/>
          <w:sz w:val="28"/>
        </w:rPr>
        <w:t xml:space="preserve">p nghiêm túc </w:t>
      </w:r>
      <w:r w:rsidRPr="00866440">
        <w:rPr>
          <w:rFonts w:ascii="Times New Roman" w:hAnsi="Times New Roman" w:cs="Times New Roman"/>
          <w:sz w:val="28"/>
        </w:rPr>
        <w:t>và đưa KHBD lên Google Driver kịp thời; GV cần đến trường trước khi bắt đầ</w:t>
      </w:r>
      <w:r w:rsidR="00A84950">
        <w:rPr>
          <w:rFonts w:ascii="Times New Roman" w:hAnsi="Times New Roman" w:cs="Times New Roman"/>
          <w:sz w:val="28"/>
        </w:rPr>
        <w:t xml:space="preserve">u </w:t>
      </w:r>
      <w:r w:rsidRPr="00866440">
        <w:rPr>
          <w:rFonts w:ascii="Times New Roman" w:hAnsi="Times New Roman" w:cs="Times New Roman"/>
          <w:sz w:val="28"/>
        </w:rPr>
        <w:t>tiết học ít nhất 5 phút để chuẩn bị tâm thế trước khi vào tiết dạy.</w:t>
      </w:r>
    </w:p>
    <w:p w:rsidR="003433DA" w:rsidRPr="00866440" w:rsidRDefault="003433DA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Đ/c Hào, Quỳnh tổ chức đưa HS tham gia thi Hùng biện Tiếng Anh cấp huyệ</w:t>
      </w:r>
      <w:r w:rsidR="002A5C0E">
        <w:rPr>
          <w:rFonts w:ascii="Times New Roman" w:hAnsi="Times New Roman" w:cs="Times New Roman"/>
          <w:sz w:val="28"/>
        </w:rPr>
        <w:t>n.</w:t>
      </w:r>
    </w:p>
    <w:p w:rsidR="00866440" w:rsidRDefault="00A84950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A5C0E">
        <w:rPr>
          <w:rFonts w:ascii="Times New Roman" w:hAnsi="Times New Roman" w:cs="Times New Roman"/>
          <w:sz w:val="28"/>
        </w:rPr>
        <w:t>Các TTCM</w:t>
      </w:r>
      <w:r>
        <w:rPr>
          <w:rFonts w:ascii="Times New Roman" w:hAnsi="Times New Roman" w:cs="Times New Roman"/>
          <w:sz w:val="28"/>
        </w:rPr>
        <w:t xml:space="preserve"> phân công GV dạy thay hoặc quản </w:t>
      </w:r>
      <w:proofErr w:type="gramStart"/>
      <w:r>
        <w:rPr>
          <w:rFonts w:ascii="Times New Roman" w:hAnsi="Times New Roman" w:cs="Times New Roman"/>
          <w:sz w:val="28"/>
        </w:rPr>
        <w:t>lớp  cho</w:t>
      </w:r>
      <w:proofErr w:type="gramEnd"/>
      <w:r>
        <w:rPr>
          <w:rFonts w:ascii="Times New Roman" w:hAnsi="Times New Roman" w:cs="Times New Roman"/>
          <w:sz w:val="28"/>
        </w:rPr>
        <w:t xml:space="preserve"> đ/c Vi, Cương</w:t>
      </w:r>
      <w:r w:rsidR="002A5C0E">
        <w:rPr>
          <w:rFonts w:ascii="Times New Roman" w:hAnsi="Times New Roman" w:cs="Times New Roman"/>
          <w:sz w:val="28"/>
        </w:rPr>
        <w:t>, Hào</w:t>
      </w:r>
      <w:r>
        <w:rPr>
          <w:rFonts w:ascii="Times New Roman" w:hAnsi="Times New Roman" w:cs="Times New Roman"/>
          <w:sz w:val="28"/>
        </w:rPr>
        <w:t xml:space="preserve"> đi chấm</w:t>
      </w:r>
      <w:r w:rsidR="002A5C0E">
        <w:rPr>
          <w:rFonts w:ascii="Times New Roman" w:hAnsi="Times New Roman" w:cs="Times New Roman"/>
          <w:sz w:val="28"/>
        </w:rPr>
        <w:t xml:space="preserve"> và đưa HS thi</w:t>
      </w:r>
      <w:r>
        <w:rPr>
          <w:rFonts w:ascii="Times New Roman" w:hAnsi="Times New Roman" w:cs="Times New Roman"/>
          <w:sz w:val="28"/>
        </w:rPr>
        <w:t xml:space="preserve"> Hùng biện tiế</w:t>
      </w:r>
      <w:r w:rsidR="002A5C0E">
        <w:rPr>
          <w:rFonts w:ascii="Times New Roman" w:hAnsi="Times New Roman" w:cs="Times New Roman"/>
          <w:sz w:val="28"/>
        </w:rPr>
        <w:t>ng A</w:t>
      </w:r>
      <w:r>
        <w:rPr>
          <w:rFonts w:ascii="Times New Roman" w:hAnsi="Times New Roman" w:cs="Times New Roman"/>
          <w:sz w:val="28"/>
        </w:rPr>
        <w:t xml:space="preserve">nh cấp huyện </w:t>
      </w:r>
      <w:r w:rsidR="003433DA">
        <w:rPr>
          <w:rFonts w:ascii="Times New Roman" w:hAnsi="Times New Roman" w:cs="Times New Roman"/>
          <w:sz w:val="28"/>
        </w:rPr>
        <w:t>từ</w:t>
      </w:r>
      <w:r>
        <w:rPr>
          <w:rFonts w:ascii="Times New Roman" w:hAnsi="Times New Roman" w:cs="Times New Roman"/>
          <w:sz w:val="28"/>
        </w:rPr>
        <w:t xml:space="preserve"> thứ 3 đến hết ngày thứ 4.</w:t>
      </w:r>
    </w:p>
    <w:p w:rsidR="00866440" w:rsidRPr="00866440" w:rsidRDefault="00866440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66440">
        <w:rPr>
          <w:rFonts w:ascii="Times New Roman" w:hAnsi="Times New Roman" w:cs="Times New Roman"/>
          <w:sz w:val="28"/>
        </w:rPr>
        <w:t>- Các tổ trưởng cần nghiêm túc và tăng cường theo dõi, triển khai các hoạt độ</w:t>
      </w:r>
      <w:r w:rsidR="0011333A">
        <w:rPr>
          <w:rFonts w:ascii="Times New Roman" w:hAnsi="Times New Roman" w:cs="Times New Roman"/>
          <w:sz w:val="28"/>
        </w:rPr>
        <w:t xml:space="preserve">ng </w:t>
      </w:r>
      <w:r w:rsidRPr="00866440">
        <w:rPr>
          <w:rFonts w:ascii="Times New Roman" w:hAnsi="Times New Roman" w:cs="Times New Roman"/>
          <w:sz w:val="28"/>
        </w:rPr>
        <w:t>chuyên môn trong tổ, chú ý công tác kiêm nhiệm của GV, phân công dạy thay, đôn</w:t>
      </w:r>
    </w:p>
    <w:p w:rsidR="00866440" w:rsidRPr="00866440" w:rsidRDefault="00866440" w:rsidP="001133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66440">
        <w:rPr>
          <w:rFonts w:ascii="Times New Roman" w:hAnsi="Times New Roman" w:cs="Times New Roman"/>
          <w:sz w:val="28"/>
        </w:rPr>
        <w:t>đốc GV thực hiện kế hoạch nhà trường, kế hoạ</w:t>
      </w:r>
      <w:r w:rsidR="0011333A">
        <w:rPr>
          <w:rFonts w:ascii="Times New Roman" w:hAnsi="Times New Roman" w:cs="Times New Roman"/>
          <w:sz w:val="28"/>
        </w:rPr>
        <w:t>ch CM.</w:t>
      </w:r>
    </w:p>
    <w:p w:rsidR="00866440" w:rsidRDefault="00866440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66440">
        <w:rPr>
          <w:rFonts w:ascii="Times New Roman" w:hAnsi="Times New Roman" w:cs="Times New Roman"/>
          <w:sz w:val="28"/>
        </w:rPr>
        <w:t>- GVBM tiếp tục linh động tổ chức kiểm tra giữa học kỳ II đối với HS vắng học,</w:t>
      </w:r>
      <w:r w:rsidR="003433DA">
        <w:rPr>
          <w:rFonts w:ascii="Times New Roman" w:hAnsi="Times New Roman" w:cs="Times New Roman"/>
          <w:sz w:val="28"/>
        </w:rPr>
        <w:t xml:space="preserve"> </w:t>
      </w:r>
      <w:r w:rsidRPr="00866440">
        <w:rPr>
          <w:rFonts w:ascii="Times New Roman" w:hAnsi="Times New Roman" w:cs="Times New Roman"/>
          <w:sz w:val="28"/>
        </w:rPr>
        <w:t>cập nhật điểm vào phần mềm kị</w:t>
      </w:r>
      <w:r w:rsidR="0011333A">
        <w:rPr>
          <w:rFonts w:ascii="Times New Roman" w:hAnsi="Times New Roman" w:cs="Times New Roman"/>
          <w:sz w:val="28"/>
        </w:rPr>
        <w:t>p thời.</w:t>
      </w:r>
    </w:p>
    <w:p w:rsidR="003433DA" w:rsidRPr="00866440" w:rsidRDefault="003433DA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GVCN triển khai cuộc thi Đại sứ văn hóa đọc năm 2025.</w:t>
      </w:r>
    </w:p>
    <w:p w:rsidR="0011333A" w:rsidRDefault="0011333A" w:rsidP="00A84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GVCN 9 </w:t>
      </w:r>
      <w:r w:rsidR="003433DA">
        <w:rPr>
          <w:rFonts w:ascii="Times New Roman" w:hAnsi="Times New Roman" w:cs="Times New Roman"/>
          <w:sz w:val="28"/>
        </w:rPr>
        <w:t>hoàn thành</w:t>
      </w:r>
      <w:r>
        <w:rPr>
          <w:rFonts w:ascii="Times New Roman" w:hAnsi="Times New Roman" w:cs="Times New Roman"/>
          <w:sz w:val="28"/>
        </w:rPr>
        <w:t xml:space="preserve"> phiếu cam kết thông tin học sinh </w:t>
      </w:r>
      <w:r w:rsidR="003433DA">
        <w:rPr>
          <w:rFonts w:ascii="Times New Roman" w:hAnsi="Times New Roman" w:cs="Times New Roman"/>
          <w:sz w:val="28"/>
        </w:rPr>
        <w:t>và lưu vào hồ sơ học bạ.</w:t>
      </w:r>
    </w:p>
    <w:p w:rsidR="0011333A" w:rsidRPr="00866440" w:rsidRDefault="0011333A" w:rsidP="001133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66440">
        <w:rPr>
          <w:rFonts w:ascii="Times New Roman" w:hAnsi="Times New Roman" w:cs="Times New Roman"/>
          <w:sz w:val="28"/>
        </w:rPr>
        <w:t>- GVCN: Tăng cường sinh hoạt 15 phút, chỉnh đốn nề nếp, tác phong của học sinh,</w:t>
      </w:r>
    </w:p>
    <w:p w:rsidR="0011333A" w:rsidRPr="00866440" w:rsidRDefault="0011333A" w:rsidP="001133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66440">
        <w:rPr>
          <w:rFonts w:ascii="Times New Roman" w:hAnsi="Times New Roman" w:cs="Times New Roman"/>
          <w:sz w:val="28"/>
        </w:rPr>
        <w:t>sinh hoạt lớp, duy trì sĩ số, nhắc nhở các em thực hiện nghiêm túc nội quy trường</w:t>
      </w:r>
    </w:p>
    <w:p w:rsidR="0011333A" w:rsidRDefault="0011333A" w:rsidP="001133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66440">
        <w:rPr>
          <w:rFonts w:ascii="Times New Roman" w:hAnsi="Times New Roman" w:cs="Times New Roman"/>
          <w:sz w:val="28"/>
        </w:rPr>
        <w:t>lớp; cập nhật đầy đủ HS hộ nghèo, cận nghèo năm 202</w:t>
      </w:r>
      <w:r>
        <w:rPr>
          <w:rFonts w:ascii="Times New Roman" w:hAnsi="Times New Roman" w:cs="Times New Roman"/>
          <w:sz w:val="28"/>
        </w:rPr>
        <w:t>5</w:t>
      </w:r>
      <w:r w:rsidRPr="00866440">
        <w:rPr>
          <w:rFonts w:ascii="Times New Roman" w:hAnsi="Times New Roman" w:cs="Times New Roman"/>
          <w:sz w:val="28"/>
        </w:rPr>
        <w:t xml:space="preserve"> trên vnedu.</w:t>
      </w:r>
    </w:p>
    <w:p w:rsidR="00866440" w:rsidRPr="003B28CC" w:rsidRDefault="00866440" w:rsidP="002A5C0E">
      <w:pPr>
        <w:spacing w:after="0" w:line="240" w:lineRule="auto"/>
        <w:ind w:left="4320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3B28CC">
        <w:rPr>
          <w:rFonts w:ascii="Times New Roman" w:hAnsi="Times New Roman" w:cs="Times New Roman"/>
          <w:i/>
          <w:sz w:val="28"/>
        </w:rPr>
        <w:t>Cư Knia, ngày 07 tháng 04 năm 2025</w:t>
      </w:r>
    </w:p>
    <w:p w:rsidR="00866440" w:rsidRPr="00866440" w:rsidRDefault="00866440" w:rsidP="002A5C0E">
      <w:pPr>
        <w:spacing w:after="0" w:line="240" w:lineRule="auto"/>
        <w:ind w:left="4320" w:firstLine="720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66440">
        <w:rPr>
          <w:rFonts w:ascii="Times New Roman" w:hAnsi="Times New Roman" w:cs="Times New Roman"/>
          <w:b/>
          <w:sz w:val="28"/>
        </w:rPr>
        <w:t>P.HIỆU</w:t>
      </w:r>
      <w:proofErr w:type="gramEnd"/>
      <w:r w:rsidRPr="00866440">
        <w:rPr>
          <w:rFonts w:ascii="Times New Roman" w:hAnsi="Times New Roman" w:cs="Times New Roman"/>
          <w:b/>
          <w:sz w:val="28"/>
        </w:rPr>
        <w:t xml:space="preserve"> TRƯỞNG</w:t>
      </w:r>
    </w:p>
    <w:p w:rsidR="00866440" w:rsidRDefault="00866440" w:rsidP="002A5C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A5C0E" w:rsidRDefault="002A5C0E" w:rsidP="002A5C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A5C0E" w:rsidRPr="00866440" w:rsidRDefault="002A5C0E" w:rsidP="002A5C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31EB0" w:rsidRPr="00866440" w:rsidRDefault="00866440" w:rsidP="002A5C0E">
      <w:pPr>
        <w:spacing w:after="0" w:line="240" w:lineRule="auto"/>
        <w:ind w:left="504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6440">
        <w:rPr>
          <w:rFonts w:ascii="Times New Roman" w:hAnsi="Times New Roman" w:cs="Times New Roman"/>
          <w:b/>
          <w:sz w:val="28"/>
        </w:rPr>
        <w:t>Nguyễn Hào</w:t>
      </w:r>
    </w:p>
    <w:sectPr w:rsidR="00F31EB0" w:rsidRPr="00866440" w:rsidSect="00C700C5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40"/>
    <w:rsid w:val="0011333A"/>
    <w:rsid w:val="002A5C0E"/>
    <w:rsid w:val="003433DA"/>
    <w:rsid w:val="003B28CC"/>
    <w:rsid w:val="00464E65"/>
    <w:rsid w:val="00866440"/>
    <w:rsid w:val="009F7EFA"/>
    <w:rsid w:val="00A84950"/>
    <w:rsid w:val="00B03701"/>
    <w:rsid w:val="00C700C5"/>
    <w:rsid w:val="00CD5CF2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21DF"/>
  <w15:chartTrackingRefBased/>
  <w15:docId w15:val="{E2FEA0B6-C251-4B1F-8B4C-F3BD074F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3</cp:revision>
  <dcterms:created xsi:type="dcterms:W3CDTF">2025-04-07T01:05:00Z</dcterms:created>
  <dcterms:modified xsi:type="dcterms:W3CDTF">2025-04-07T08:32:00Z</dcterms:modified>
</cp:coreProperties>
</file>