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FD48" w14:textId="77777777" w:rsidR="00851B01" w:rsidRDefault="00851B01" w:rsidP="00851B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KẾ HOẠCH CHUYÊN MÔN TUẦN 17</w:t>
      </w:r>
    </w:p>
    <w:p w14:paraId="7A01878B" w14:textId="6D2B4B06" w:rsidR="00851B01" w:rsidRDefault="00851B01" w:rsidP="00851B0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1B01">
        <w:rPr>
          <w:rFonts w:ascii="Times New Roman" w:hAnsi="Times New Roman" w:cs="Times New Roman"/>
          <w:i/>
          <w:iCs/>
          <w:sz w:val="28"/>
          <w:szCs w:val="28"/>
        </w:rPr>
        <w:t xml:space="preserve">(Từ 29 </w:t>
      </w:r>
      <w:r w:rsidR="00C0615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51B01">
        <w:rPr>
          <w:rFonts w:ascii="Times New Roman" w:hAnsi="Times New Roman" w:cs="Times New Roman"/>
          <w:i/>
          <w:iCs/>
          <w:sz w:val="28"/>
          <w:szCs w:val="28"/>
        </w:rPr>
        <w:t xml:space="preserve"> 12 </w:t>
      </w:r>
      <w:r w:rsidR="00C0615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51B01">
        <w:rPr>
          <w:rFonts w:ascii="Times New Roman" w:hAnsi="Times New Roman" w:cs="Times New Roman"/>
          <w:i/>
          <w:iCs/>
          <w:sz w:val="28"/>
          <w:szCs w:val="28"/>
        </w:rPr>
        <w:t xml:space="preserve"> 2025 đến 04 </w:t>
      </w:r>
      <w:r w:rsidR="00C0615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51B01">
        <w:rPr>
          <w:rFonts w:ascii="Times New Roman" w:hAnsi="Times New Roman" w:cs="Times New Roman"/>
          <w:i/>
          <w:iCs/>
          <w:sz w:val="28"/>
          <w:szCs w:val="28"/>
        </w:rPr>
        <w:t xml:space="preserve"> 01 </w:t>
      </w:r>
      <w:r w:rsidR="00C0615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51B01">
        <w:rPr>
          <w:rFonts w:ascii="Times New Roman" w:hAnsi="Times New Roman" w:cs="Times New Roman"/>
          <w:i/>
          <w:iCs/>
          <w:sz w:val="28"/>
          <w:szCs w:val="28"/>
        </w:rPr>
        <w:t xml:space="preserve"> 2026)</w:t>
      </w:r>
    </w:p>
    <w:p w14:paraId="351BEC4E" w14:textId="77777777" w:rsidR="00851B01" w:rsidRPr="00851B01" w:rsidRDefault="00851B01" w:rsidP="00851B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B9EB9D" w14:textId="7777777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I. ĐÁNH GIÁ KẾ HOẠCH CHUYÊN MÔN TUẦN 16</w:t>
      </w:r>
    </w:p>
    <w:p w14:paraId="2290B34A" w14:textId="7777777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1. Ưu điểm:</w:t>
      </w:r>
    </w:p>
    <w:p w14:paraId="243ADBC7" w14:textId="17837B2F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Đa số GV đã thực hiện nghiêm túc quy chế chuyên môn, đảm bảo đúng tiến độ chương trình và tập trung cho công tác ôn tập cuối kỳ theo kế hoạch.</w:t>
      </w:r>
    </w:p>
    <w:p w14:paraId="010E161F" w14:textId="2D4A435C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Phần lớn GVBM đã hoàn thành việc nhập điểm thường xuyên lên hệ thống vnEdu đúng hạn (trước 27/12), tạo thuận lợi cho việc thống kê số liệu.</w:t>
      </w:r>
    </w:p>
    <w:p w14:paraId="147358EA" w14:textId="472634BD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Các lớp duy trì tốt nề nếp sinh hoạt 15 phút đầu giờ; GVCN tích cực bám sát lớp.</w:t>
      </w:r>
    </w:p>
    <w:p w14:paraId="2826BE96" w14:textId="708D2C5D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Công tác tập huấn môn HĐTN và tổ chức thi đấu HKPĐ diễn ra theo đúng kế hoạch.</w:t>
      </w:r>
    </w:p>
    <w:p w14:paraId="7FE586E1" w14:textId="1C7C46DF" w:rsidR="00ED4E00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 xml:space="preserve">2. Tồn tại: </w:t>
      </w:r>
      <w:r w:rsidR="00ED4E00" w:rsidRPr="00ED4E00">
        <w:rPr>
          <w:rFonts w:ascii="Times New Roman" w:hAnsi="Times New Roman" w:cs="Times New Roman"/>
          <w:sz w:val="28"/>
          <w:szCs w:val="28"/>
        </w:rPr>
        <w:t>Công tác ra đề kiểm tra cuối kỳ còn nhiều hạn chế: Nhiều đề nộp về chuyên môn vẫn lỗi thể thức, sai sót chính tả, nội dung chưa bám sát ma trận/đặc tả. Việc phải chỉnh sửa nhiều lần gây ảnh hưởng đến tiến độ in sao.</w:t>
      </w:r>
    </w:p>
    <w:p w14:paraId="5F280931" w14:textId="735ADD3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II. KẾ HOẠCH CHUYÊN MÔN TUẦN 17</w:t>
      </w:r>
    </w:p>
    <w:p w14:paraId="1DF59729" w14:textId="7777777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1. Công tác giảng dạy:</w:t>
      </w:r>
    </w:p>
    <w:p w14:paraId="3F456A0D" w14:textId="77777777" w:rsidR="00ED4E00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E00" w:rsidRPr="00ED4E00">
        <w:rPr>
          <w:rFonts w:ascii="Times New Roman" w:hAnsi="Times New Roman" w:cs="Times New Roman"/>
          <w:sz w:val="28"/>
          <w:szCs w:val="28"/>
        </w:rPr>
        <w:t>Thực hiện nghiêm túc TKB từ thứ Hai (29/12) đến hết thứ Tư (31/12). Đảm bảo hoàn thành chương trình học kì I, tuyệt đối không cắt xén.</w:t>
      </w:r>
    </w:p>
    <w:p w14:paraId="4134A4E1" w14:textId="660DECE1" w:rsidR="00851B01" w:rsidRPr="00BD5224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224">
        <w:rPr>
          <w:rFonts w:ascii="Times New Roman" w:hAnsi="Times New Roman" w:cs="Times New Roman"/>
          <w:sz w:val="28"/>
          <w:szCs w:val="28"/>
        </w:rPr>
        <w:t>- Lịch nghỉ Lễ: Toàn trường nghỉ Tết Dương lịch 02 ngày: Thứ Năm (01/01/2026) và Thứ Sáu (02/01/2026) theo quy định.</w:t>
      </w:r>
    </w:p>
    <w:p w14:paraId="327B82A4" w14:textId="693EFD13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b/>
          <w:bCs/>
          <w:sz w:val="28"/>
          <w:szCs w:val="28"/>
        </w:rPr>
        <w:t>Kiểm tra cuối kỳ (Các môn không tập trung):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01">
        <w:rPr>
          <w:rFonts w:ascii="Times New Roman" w:hAnsi="Times New Roman" w:cs="Times New Roman"/>
          <w:sz w:val="28"/>
          <w:szCs w:val="28"/>
        </w:rPr>
        <w:t xml:space="preserve">GVBM các môn: </w:t>
      </w:r>
      <w:r w:rsidR="00ED4E00">
        <w:rPr>
          <w:rFonts w:ascii="Times New Roman" w:hAnsi="Times New Roman" w:cs="Times New Roman"/>
          <w:sz w:val="28"/>
          <w:szCs w:val="28"/>
        </w:rPr>
        <w:t>GDTC, Nghệ thuật</w:t>
      </w:r>
      <w:r w:rsidRPr="00851B01">
        <w:rPr>
          <w:rFonts w:ascii="Times New Roman" w:hAnsi="Times New Roman" w:cs="Times New Roman"/>
          <w:sz w:val="28"/>
          <w:szCs w:val="28"/>
        </w:rPr>
        <w:t>, Tin học, Công nghệ, GDĐP, HĐTN-HN chủ động tổ chức kiểm tra cuối học kỳ I tại lớp trong các tiết học từ thứ 2 đến thứ 4.</w:t>
      </w:r>
      <w:r w:rsidR="00ED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51B01">
        <w:rPr>
          <w:rFonts w:ascii="Times New Roman" w:hAnsi="Times New Roman" w:cs="Times New Roman"/>
          <w:i/>
          <w:iCs/>
          <w:sz w:val="28"/>
          <w:szCs w:val="28"/>
        </w:rPr>
        <w:t>Yêu cầu:</w:t>
      </w:r>
      <w:r w:rsidRPr="00851B01">
        <w:rPr>
          <w:rFonts w:ascii="Times New Roman" w:hAnsi="Times New Roman" w:cs="Times New Roman"/>
          <w:sz w:val="28"/>
          <w:szCs w:val="28"/>
        </w:rPr>
        <w:t xml:space="preserve"> Đề kiểm tra phải bám sát ma trận, đặc tả đã thống nhất; đánh giá công bằng, khách quan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BE384DA" w14:textId="1B72FB1D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 xml:space="preserve">Hoàn thành việc nhập điểm các bài kiểm tra này lên hệ thống vnEdu </w:t>
      </w:r>
      <w:r w:rsidR="00ED4E00" w:rsidRPr="00ED4E00">
        <w:rPr>
          <w:rFonts w:ascii="Times New Roman" w:hAnsi="Times New Roman" w:cs="Times New Roman"/>
          <w:sz w:val="28"/>
          <w:szCs w:val="28"/>
        </w:rPr>
        <w:t>trước ngày 05/02/2026</w:t>
      </w:r>
      <w:r w:rsidRPr="00851B01">
        <w:rPr>
          <w:rFonts w:ascii="Times New Roman" w:hAnsi="Times New Roman" w:cs="Times New Roman"/>
          <w:sz w:val="28"/>
          <w:szCs w:val="28"/>
        </w:rPr>
        <w:t>.</w:t>
      </w:r>
    </w:p>
    <w:p w14:paraId="126C98BB" w14:textId="70C14B23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Các TTCM tiếp tục rà soát tiến độ vào điểm của thành viên trong tổ.</w:t>
      </w:r>
      <w:r>
        <w:rPr>
          <w:rFonts w:ascii="Times New Roman" w:hAnsi="Times New Roman" w:cs="Times New Roman"/>
          <w:sz w:val="28"/>
          <w:szCs w:val="28"/>
        </w:rPr>
        <w:t xml:space="preserve"> Hoàn thiện hồ sơ thi GVDG cho đ/c Liền</w:t>
      </w:r>
      <w:r w:rsidR="00ED4E00">
        <w:rPr>
          <w:rFonts w:ascii="Times New Roman" w:hAnsi="Times New Roman" w:cs="Times New Roman"/>
          <w:sz w:val="28"/>
          <w:szCs w:val="28"/>
        </w:rPr>
        <w:t xml:space="preserve"> trước ngày 06/02/2026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2C0962" w14:textId="7777777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2. Công tác chủ nhiệm:</w:t>
      </w:r>
    </w:p>
    <w:p w14:paraId="1370F16F" w14:textId="659CB9EB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GVCN quán triệt học sinh chấp hành nghiêm quy định pháp luật dịp Tết: Không pháo nổ; không vi phạm giao thông; không tụ tập rượu bia, không sử dụng trái phép các chất kích thích.</w:t>
      </w:r>
    </w:p>
    <w:p w14:paraId="6EEAFA7A" w14:textId="242BBAD7" w:rsid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B01">
        <w:rPr>
          <w:rFonts w:ascii="Times New Roman" w:hAnsi="Times New Roman" w:cs="Times New Roman"/>
          <w:sz w:val="28"/>
          <w:szCs w:val="28"/>
        </w:rPr>
        <w:t>Dặn dò học sinh ôn tập, hệ thống hóa kiến thức chuẩn bị cho các môn thi tập trung.</w:t>
      </w:r>
    </w:p>
    <w:p w14:paraId="78893EDC" w14:textId="70951540" w:rsidR="00B34C04" w:rsidRPr="00851B01" w:rsidRDefault="00B34C04" w:rsidP="00B34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9 triển khai cho HS đăng ký </w:t>
      </w:r>
      <w:r w:rsidRPr="00B34C04">
        <w:rPr>
          <w:rFonts w:ascii="Times New Roman" w:hAnsi="Times New Roman" w:cs="Times New Roman"/>
          <w:sz w:val="28"/>
          <w:szCs w:val="28"/>
        </w:rPr>
        <w:t>tài liệu hướng dẫn ôn thi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04">
        <w:rPr>
          <w:rFonts w:ascii="Times New Roman" w:hAnsi="Times New Roman" w:cs="Times New Roman"/>
          <w:sz w:val="28"/>
          <w:szCs w:val="28"/>
        </w:rPr>
        <w:t>vào lớp 10 năm học 2026-2027</w:t>
      </w:r>
      <w:r>
        <w:rPr>
          <w:rFonts w:ascii="Times New Roman" w:hAnsi="Times New Roman" w:cs="Times New Roman"/>
          <w:sz w:val="28"/>
          <w:szCs w:val="28"/>
        </w:rPr>
        <w:t xml:space="preserve"> theo </w:t>
      </w:r>
      <w:r w:rsidRPr="00B34C04">
        <w:rPr>
          <w:rFonts w:ascii="Times New Roman" w:hAnsi="Times New Roman" w:cs="Times New Roman"/>
          <w:sz w:val="28"/>
          <w:szCs w:val="28"/>
        </w:rPr>
        <w:t>Công văn số 861/SEDIDCO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7FB47" w14:textId="77777777" w:rsidR="00851B01" w:rsidRP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B01">
        <w:rPr>
          <w:rFonts w:ascii="Times New Roman" w:hAnsi="Times New Roman" w:cs="Times New Roman"/>
          <w:b/>
          <w:bCs/>
          <w:sz w:val="28"/>
          <w:szCs w:val="28"/>
        </w:rPr>
        <w:t>3. Công tác khác:</w:t>
      </w:r>
    </w:p>
    <w:p w14:paraId="2C8FAE6F" w14:textId="07C9C577" w:rsidR="00851B01" w:rsidRDefault="00851B01" w:rsidP="000F7D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51B01">
        <w:rPr>
          <w:rFonts w:ascii="Times New Roman" w:hAnsi="Times New Roman" w:cs="Times New Roman"/>
          <w:sz w:val="28"/>
          <w:szCs w:val="28"/>
        </w:rPr>
        <w:t xml:space="preserve">Bộ phận Chuyên môn hoàn tất việc in sao đề, sắp xếp danh sách phòng </w:t>
      </w:r>
      <w:r w:rsidR="00ED4E00">
        <w:rPr>
          <w:rFonts w:ascii="Times New Roman" w:hAnsi="Times New Roman" w:cs="Times New Roman"/>
          <w:sz w:val="28"/>
          <w:szCs w:val="28"/>
        </w:rPr>
        <w:t>kiểm tra</w:t>
      </w:r>
      <w:r w:rsidRPr="00851B01">
        <w:rPr>
          <w:rFonts w:ascii="Times New Roman" w:hAnsi="Times New Roman" w:cs="Times New Roman"/>
          <w:sz w:val="28"/>
          <w:szCs w:val="28"/>
        </w:rPr>
        <w:t xml:space="preserve">, </w:t>
      </w:r>
      <w:r w:rsidR="00ED4E00">
        <w:rPr>
          <w:rFonts w:ascii="Times New Roman" w:hAnsi="Times New Roman" w:cs="Times New Roman"/>
          <w:sz w:val="28"/>
          <w:szCs w:val="28"/>
        </w:rPr>
        <w:t>niêm phong đề trong ngày 29/12.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B01" w14:paraId="56A5B46C" w14:textId="77777777" w:rsidTr="00851B01">
        <w:tc>
          <w:tcPr>
            <w:tcW w:w="4675" w:type="dxa"/>
          </w:tcPr>
          <w:p w14:paraId="0F5CA741" w14:textId="77777777" w:rsidR="00851B01" w:rsidRDefault="00851B01" w:rsidP="000F7D5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20FFC4" w14:textId="04B73E3E" w:rsidR="00851B01" w:rsidRPr="00851B01" w:rsidRDefault="00851B01" w:rsidP="000F7D55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B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Cư J</w:t>
            </w:r>
            <w:r w:rsidR="00395F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ú</w:t>
            </w:r>
            <w:r w:rsidRPr="00851B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t, ngày 29 tháng 12 năm 2025</w:t>
            </w:r>
          </w:p>
          <w:p w14:paraId="3A2B4CD8" w14:textId="77777777" w:rsidR="00851B01" w:rsidRPr="00851B01" w:rsidRDefault="00851B01" w:rsidP="000F7D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14:paraId="0941143F" w14:textId="77777777" w:rsidR="00851B01" w:rsidRPr="00851B01" w:rsidRDefault="00851B01" w:rsidP="000F7D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68BD4C" w14:textId="77777777" w:rsidR="00851B01" w:rsidRPr="00395F51" w:rsidRDefault="00851B01" w:rsidP="000F7D5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14:paraId="7089198A" w14:textId="3CD10E28" w:rsidR="00851B01" w:rsidRPr="00395F51" w:rsidRDefault="00395F51" w:rsidP="000F7D55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5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Nguyễn Hào</w:t>
            </w:r>
          </w:p>
        </w:tc>
      </w:tr>
    </w:tbl>
    <w:p w14:paraId="320FC2F7" w14:textId="77777777" w:rsidR="00851B01" w:rsidRPr="00851B01" w:rsidRDefault="00851B01" w:rsidP="00851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171AF" w14:textId="77777777" w:rsidR="003A6197" w:rsidRPr="00851B01" w:rsidRDefault="003A6197" w:rsidP="00851B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6197" w:rsidRPr="00851B01" w:rsidSect="00395F51">
      <w:pgSz w:w="12240" w:h="15840"/>
      <w:pgMar w:top="709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580"/>
    <w:multiLevelType w:val="multilevel"/>
    <w:tmpl w:val="22D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65945"/>
    <w:multiLevelType w:val="multilevel"/>
    <w:tmpl w:val="D75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3593"/>
    <w:multiLevelType w:val="multilevel"/>
    <w:tmpl w:val="EB1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978D6"/>
    <w:multiLevelType w:val="multilevel"/>
    <w:tmpl w:val="1318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526F8"/>
    <w:multiLevelType w:val="multilevel"/>
    <w:tmpl w:val="736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C159B"/>
    <w:multiLevelType w:val="multilevel"/>
    <w:tmpl w:val="0C6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921297">
    <w:abstractNumId w:val="4"/>
  </w:num>
  <w:num w:numId="2" w16cid:durableId="1187871635">
    <w:abstractNumId w:val="2"/>
  </w:num>
  <w:num w:numId="3" w16cid:durableId="1999577931">
    <w:abstractNumId w:val="5"/>
  </w:num>
  <w:num w:numId="4" w16cid:durableId="1289627166">
    <w:abstractNumId w:val="0"/>
  </w:num>
  <w:num w:numId="5" w16cid:durableId="2071146953">
    <w:abstractNumId w:val="3"/>
  </w:num>
  <w:num w:numId="6" w16cid:durableId="109690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1"/>
    <w:rsid w:val="000D0335"/>
    <w:rsid w:val="000F7D55"/>
    <w:rsid w:val="00200BCF"/>
    <w:rsid w:val="0024287B"/>
    <w:rsid w:val="00395F51"/>
    <w:rsid w:val="003A6197"/>
    <w:rsid w:val="00851B01"/>
    <w:rsid w:val="00AE01DD"/>
    <w:rsid w:val="00B34C04"/>
    <w:rsid w:val="00B666ED"/>
    <w:rsid w:val="00BD5224"/>
    <w:rsid w:val="00C0615A"/>
    <w:rsid w:val="00E523A5"/>
    <w:rsid w:val="00ED4E00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D230"/>
  <w15:chartTrackingRefBased/>
  <w15:docId w15:val="{C073AE7E-18D5-49C8-811C-60AD5A27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2025-12-28T20:32:00Z</dcterms:created>
  <dcterms:modified xsi:type="dcterms:W3CDTF">2025-12-28T21:55:00Z</dcterms:modified>
</cp:coreProperties>
</file>